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>
      <w:pPr>
        <w:jc w:val="center"/>
        <w:rPr>
          <w:rFonts w:eastAsia="黑体"/>
          <w:color w:val="auto"/>
          <w:spacing w:val="-20"/>
          <w:sz w:val="36"/>
          <w:szCs w:val="36"/>
        </w:rPr>
      </w:pPr>
      <w:r>
        <w:rPr>
          <w:rFonts w:eastAsia="黑体"/>
          <w:color w:val="auto"/>
          <w:spacing w:val="-20"/>
          <w:sz w:val="36"/>
          <w:szCs w:val="36"/>
        </w:rPr>
        <w:t>成都市新都区2020年特需人才引进报名表</w:t>
      </w:r>
    </w:p>
    <w:tbl>
      <w:tblPr>
        <w:tblStyle w:val="4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284"/>
        <w:gridCol w:w="17"/>
        <w:gridCol w:w="975"/>
        <w:gridCol w:w="425"/>
        <w:gridCol w:w="851"/>
        <w:gridCol w:w="538"/>
        <w:gridCol w:w="879"/>
        <w:gridCol w:w="538"/>
        <w:gridCol w:w="1276"/>
        <w:gridCol w:w="288"/>
        <w:gridCol w:w="1413"/>
      </w:tblGrid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身高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kg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体重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 xml:space="preserve">cm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本科阶段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硕士阶段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博士阶段</w:t>
            </w:r>
          </w:p>
        </w:tc>
      </w:tr>
      <w:tr>
        <w:tblPrEx>
          <w:tblLayout w:type="fixed"/>
        </w:tblPrEx>
        <w:trPr>
          <w:trHeight w:val="515" w:hRule="atLeast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是否应届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（填写本人手机号码）</w:t>
            </w:r>
          </w:p>
        </w:tc>
      </w:tr>
      <w:tr>
        <w:tblPrEx>
          <w:tblLayout w:type="fixed"/>
        </w:tblPrEx>
        <w:trPr>
          <w:trHeight w:val="47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取得何种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技能证书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</w:tblPrEx>
        <w:trPr>
          <w:trHeight w:val="568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省（区、市）    市（地、州、盟）    县（市、区、旗）    乡（镇）  村</w:t>
            </w:r>
          </w:p>
        </w:tc>
      </w:tr>
      <w:tr>
        <w:tblPrEx>
          <w:tblLayout w:type="fixed"/>
        </w:tblPrEx>
        <w:trPr>
          <w:trHeight w:val="249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  <w:t>高等院校学习经历</w:t>
            </w:r>
          </w:p>
        </w:tc>
      </w:tr>
      <w:tr>
        <w:tblPrEx>
          <w:tblLayout w:type="fixed"/>
        </w:tblPrEx>
        <w:trPr>
          <w:trHeight w:val="637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（注明起止时间、学校、院系、专业及学位名称）</w:t>
            </w:r>
          </w:p>
        </w:tc>
      </w:tr>
      <w:tr>
        <w:tblPrEx>
          <w:tblLayout w:type="fixed"/>
        </w:tblPrEx>
        <w:trPr>
          <w:trHeight w:val="247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  <w:t>工作（实习）经历</w:t>
            </w:r>
          </w:p>
        </w:tc>
      </w:tr>
      <w:tr>
        <w:tblPrEx>
          <w:tblLayout w:type="fixed"/>
        </w:tblPrEx>
        <w:trPr>
          <w:trHeight w:val="747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（注明起止时间、工作单位及职务，是实习经历的应在后面说明）</w:t>
            </w:r>
          </w:p>
        </w:tc>
      </w:tr>
      <w:tr>
        <w:tblPrEx>
          <w:tblLayout w:type="fixed"/>
        </w:tblPrEx>
        <w:trPr>
          <w:trHeight w:val="59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（注明时奖惩时间及名称）</w:t>
            </w:r>
          </w:p>
        </w:tc>
      </w:tr>
      <w:tr>
        <w:tblPrEx>
          <w:tblLayout w:type="fixed"/>
        </w:tblPrEx>
        <w:trPr>
          <w:trHeight w:val="410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家庭主要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成员及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社会关系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195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60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103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签名确认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　上述填写内容和提供的相关依据真实，符合引进公告的报考条件。如有不实，弄虚作假，本人自愿放弃聘用资格并承担相应责任。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（本人签名）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 xml:space="preserve">                                                     年    月    日</w:t>
            </w:r>
          </w:p>
        </w:tc>
      </w:tr>
    </w:tbl>
    <w:p>
      <w:pPr>
        <w:spacing w:line="520" w:lineRule="exact"/>
        <w:jc w:val="left"/>
        <w:rPr>
          <w:rFonts w:eastAsia="方正仿宋简体"/>
          <w:color w:val="auto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528" w:right="1531" w:bottom="1928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FEF90"/>
    <w:rsid w:val="EF6FE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2019-11-25T19:08:00Z</dcterms:created>
  <dc:creator>tranozhang</dc:creator>
  <cp:lastModifiedBy>tranozhang</cp:lastModifiedBy>
  <dcterms:modified xsi:type="dcterms:W3CDTF">2019-11-25T19:08:41Z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